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0A2BA" w14:textId="1DDBE999" w:rsidR="00981288" w:rsidRDefault="00981288" w:rsidP="0098128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#96-e</w:t>
      </w:r>
      <w:r>
        <w:rPr>
          <w:rFonts w:cs="Arial"/>
          <w:b/>
          <w:sz w:val="24"/>
          <w:szCs w:val="24"/>
        </w:rPr>
        <w:tab/>
      </w:r>
      <w:r w:rsidR="00F30A76" w:rsidRPr="00F30A76">
        <w:rPr>
          <w:rFonts w:cs="Arial"/>
          <w:b/>
          <w:sz w:val="24"/>
          <w:szCs w:val="24"/>
        </w:rPr>
        <w:t>R4-2010672</w:t>
      </w:r>
    </w:p>
    <w:p w14:paraId="021F99B5" w14:textId="77777777" w:rsidR="00981288" w:rsidRDefault="00981288" w:rsidP="00981288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17 August – 28 August 2020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34552E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81288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98456F" w:rsidRPr="0098456F">
        <w:rPr>
          <w:rFonts w:ascii="Arial" w:eastAsia="Batang" w:hAnsi="Arial" w:cs="Arial"/>
          <w:b/>
          <w:lang w:eastAsia="zh-CN"/>
        </w:rPr>
        <w:t xml:space="preserve">Rel-17 NR intra band Carrier Aggregation for 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xCC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DL/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yCC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UL including</w:t>
      </w:r>
      <w:bookmarkStart w:id="0" w:name="_GoBack"/>
      <w:bookmarkEnd w:id="0"/>
      <w:r w:rsidR="0098456F" w:rsidRPr="0098456F">
        <w:rPr>
          <w:rFonts w:ascii="Arial" w:eastAsia="Batang" w:hAnsi="Arial" w:cs="Arial"/>
          <w:b/>
          <w:lang w:eastAsia="zh-CN"/>
        </w:rPr>
        <w:t xml:space="preserve">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</w:p>
    <w:p w14:paraId="56E2CB50" w14:textId="289881CF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81288">
        <w:rPr>
          <w:rFonts w:ascii="Arial" w:eastAsia="Batang" w:hAnsi="Arial"/>
          <w:b/>
          <w:lang w:eastAsia="zh-CN"/>
        </w:rPr>
        <w:t>10</w:t>
      </w:r>
      <w:r w:rsidR="00C854F4">
        <w:rPr>
          <w:rFonts w:ascii="Arial" w:eastAsia="Batang" w:hAnsi="Arial"/>
          <w:b/>
          <w:lang w:eastAsia="zh-CN"/>
        </w:rPr>
        <w:t>.</w:t>
      </w:r>
      <w:r w:rsidR="008E673D">
        <w:rPr>
          <w:rFonts w:ascii="Arial" w:eastAsia="Batang" w:hAnsi="Arial"/>
          <w:b/>
          <w:lang w:eastAsia="zh-CN"/>
        </w:rPr>
        <w:t>1</w:t>
      </w:r>
      <w:r w:rsidR="00C854F4">
        <w:rPr>
          <w:rFonts w:ascii="Arial" w:eastAsia="Batang" w:hAnsi="Arial"/>
          <w:b/>
          <w:lang w:eastAsia="zh-CN"/>
        </w:rPr>
        <w:t>.</w:t>
      </w:r>
      <w:r w:rsidR="008E673D">
        <w:rPr>
          <w:rFonts w:ascii="Arial" w:eastAsia="Batang" w:hAnsi="Arial"/>
          <w:b/>
          <w:lang w:eastAsia="zh-CN"/>
        </w:rPr>
        <w:t>1</w:t>
      </w:r>
    </w:p>
    <w:p w14:paraId="7DB89898" w14:textId="77777777" w:rsidR="006A5F0A" w:rsidRPr="006E5DD5" w:rsidRDefault="006A5F0A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15F2FA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74E90">
        <w:t>Revised</w:t>
      </w:r>
      <w:r w:rsidR="00314442">
        <w:t xml:space="preserve"> WID on </w:t>
      </w:r>
      <w:r w:rsidR="0098456F" w:rsidRPr="0098456F">
        <w:t xml:space="preserve">Rel-17 NR intra band Carrier Aggregation for </w:t>
      </w:r>
      <w:proofErr w:type="spellStart"/>
      <w:r w:rsidR="0098456F" w:rsidRPr="0098456F">
        <w:t>xCC</w:t>
      </w:r>
      <w:proofErr w:type="spellEnd"/>
      <w:r w:rsidR="0098456F" w:rsidRPr="0098456F">
        <w:t xml:space="preserve"> DL/</w:t>
      </w:r>
      <w:proofErr w:type="spellStart"/>
      <w:r w:rsidR="0098456F" w:rsidRPr="0098456F">
        <w:t>yCC</w:t>
      </w:r>
      <w:proofErr w:type="spellEnd"/>
      <w:r w:rsidR="0098456F" w:rsidRPr="0098456F">
        <w:t xml:space="preserve"> UL including contiguous and non-contiguous spectrum (x&gt;=y)</w:t>
      </w:r>
      <w:r w:rsidR="00D31CC8" w:rsidRPr="00251D80">
        <w:t xml:space="preserve"> </w:t>
      </w:r>
    </w:p>
    <w:p w14:paraId="33BD5015" w14:textId="63A76D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AE263F">
        <w:t>7</w:t>
      </w:r>
      <w:r w:rsidR="00AE263F" w:rsidRPr="001D37EC">
        <w:t>_Intra</w:t>
      </w:r>
    </w:p>
    <w:p w14:paraId="00B5F64C" w14:textId="3EDC7D8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25CB2" w:rsidRPr="00D25CB2">
        <w:t>881005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1" w:name="OLE_LINK2"/>
            <w:r w:rsidRPr="00CC2E35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493AE431" w:rsidR="008835FC" w:rsidRPr="00CC2E35" w:rsidRDefault="009B140F" w:rsidP="00A10539">
            <w:pPr>
              <w:pStyle w:val="TAL"/>
            </w:pPr>
            <w:r w:rsidRPr="001D37EC">
              <w:t>NR_CA_R1</w:t>
            </w:r>
            <w:r>
              <w:t>7</w:t>
            </w:r>
            <w:r w:rsidRPr="001D37EC">
              <w:t>_Intra</w:t>
            </w:r>
          </w:p>
        </w:tc>
        <w:tc>
          <w:tcPr>
            <w:tcW w:w="1101" w:type="dxa"/>
          </w:tcPr>
          <w:p w14:paraId="0119F997" w14:textId="0E94DF34" w:rsidR="008835FC" w:rsidRPr="00CC2E35" w:rsidRDefault="009B140F" w:rsidP="00F22615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5C88CC7A" w14:textId="1F05E6EA" w:rsidR="008835FC" w:rsidRPr="00CC2E35" w:rsidRDefault="009B140F" w:rsidP="00A10539">
            <w:pPr>
              <w:pStyle w:val="TAL"/>
            </w:pPr>
            <w:r w:rsidRPr="009B140F">
              <w:t>881005</w:t>
            </w:r>
          </w:p>
        </w:tc>
        <w:tc>
          <w:tcPr>
            <w:tcW w:w="7011" w:type="dxa"/>
          </w:tcPr>
          <w:p w14:paraId="07194E20" w14:textId="615CE182" w:rsidR="00074E90" w:rsidRPr="00251D80" w:rsidRDefault="0098456F" w:rsidP="00052B30">
            <w:pPr>
              <w:pStyle w:val="TAL"/>
            </w:pPr>
            <w:r w:rsidRPr="0098456F">
              <w:rPr>
                <w:rFonts w:cs="Arial"/>
                <w:color w:val="000000"/>
                <w:szCs w:val="18"/>
              </w:rPr>
              <w:t xml:space="preserve">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25CB2" w14:paraId="25B67CF8" w14:textId="77777777" w:rsidTr="00C2411E">
        <w:tc>
          <w:tcPr>
            <w:tcW w:w="10314" w:type="dxa"/>
            <w:gridSpan w:val="3"/>
            <w:shd w:val="clear" w:color="auto" w:fill="E0E0E0"/>
          </w:tcPr>
          <w:p w14:paraId="4D11249D" w14:textId="77777777" w:rsidR="00D25CB2" w:rsidRDefault="00D25CB2" w:rsidP="00C2411E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5CB2" w14:paraId="2B2AB56D" w14:textId="77777777" w:rsidTr="00C2411E">
        <w:tc>
          <w:tcPr>
            <w:tcW w:w="1101" w:type="dxa"/>
            <w:shd w:val="clear" w:color="auto" w:fill="E0E0E0"/>
          </w:tcPr>
          <w:p w14:paraId="64E4F914" w14:textId="77777777" w:rsidR="00D25CB2" w:rsidRDefault="00D25CB2" w:rsidP="00C2411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345CF1" w14:textId="77777777" w:rsidR="00D25CB2" w:rsidRDefault="00D25CB2" w:rsidP="00C2411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6DE59DF" w14:textId="77777777" w:rsidR="00D25CB2" w:rsidRDefault="00D25CB2" w:rsidP="00C2411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8456F" w14:paraId="21783778" w14:textId="77777777" w:rsidTr="00C2411E">
        <w:tc>
          <w:tcPr>
            <w:tcW w:w="1101" w:type="dxa"/>
          </w:tcPr>
          <w:p w14:paraId="207EE247" w14:textId="0D9C311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881105</w:t>
            </w:r>
          </w:p>
        </w:tc>
        <w:tc>
          <w:tcPr>
            <w:tcW w:w="3326" w:type="dxa"/>
          </w:tcPr>
          <w:p w14:paraId="3EBB82CD" w14:textId="27C80B67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 xml:space="preserve">Core part: 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3A95D77A" w14:textId="1650ACB9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  <w:tr w:rsidR="0098456F" w14:paraId="78DCC864" w14:textId="77777777" w:rsidTr="00C2411E">
        <w:tc>
          <w:tcPr>
            <w:tcW w:w="1101" w:type="dxa"/>
          </w:tcPr>
          <w:p w14:paraId="4BCDA69F" w14:textId="77574C3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color w:val="000000"/>
                <w:szCs w:val="18"/>
              </w:rPr>
              <w:t>881205</w:t>
            </w:r>
          </w:p>
        </w:tc>
        <w:tc>
          <w:tcPr>
            <w:tcW w:w="3326" w:type="dxa"/>
          </w:tcPr>
          <w:p w14:paraId="2B7E106F" w14:textId="45328261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 xml:space="preserve">Perf. part: 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1E4930AB" w14:textId="1B75EEA3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</w:tbl>
    <w:p w14:paraId="1BF4A966" w14:textId="77777777" w:rsidR="00D25CB2" w:rsidRDefault="00D25CB2" w:rsidP="00D25CB2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4136761" w14:textId="77777777" w:rsidR="00D25CB2" w:rsidRDefault="00D25CB2" w:rsidP="00D25CB2">
      <w:pPr>
        <w:spacing w:after="0"/>
        <w:ind w:right="-96"/>
        <w:rPr>
          <w:color w:val="0000FF"/>
        </w:rPr>
      </w:pPr>
    </w:p>
    <w:p w14:paraId="4771A5FE" w14:textId="77777777" w:rsidR="00D25CB2" w:rsidRDefault="00D25CB2" w:rsidP="00D25CB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DF9CC20" w14:textId="77777777" w:rsidR="00D25CB2" w:rsidRPr="00251D80" w:rsidRDefault="00D25CB2" w:rsidP="00D25CB2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0E5101F3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5DDAA1C8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9D2120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697D6A8E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8203F61" w14:textId="720D3874" w:rsidR="00DD517A" w:rsidRPr="00F248B9" w:rsidRDefault="00DD517A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Carrier aggregation combinations introduced by this WI </w:t>
      </w:r>
      <w:r w:rsidR="00FF1A75">
        <w:rPr>
          <w:rFonts w:eastAsiaTheme="minorHAnsi"/>
          <w:lang w:val="en-US" w:eastAsia="en-US"/>
        </w:rPr>
        <w:t>is</w:t>
      </w:r>
      <w:r w:rsidRPr="00F248B9">
        <w:rPr>
          <w:rFonts w:eastAsiaTheme="minorHAnsi"/>
          <w:lang w:val="en-US" w:eastAsia="en-US"/>
        </w:rPr>
        <w:t xml:space="preserve"> introduced in a REL-independent way starting from REL-15 and onwards.</w:t>
      </w:r>
    </w:p>
    <w:p w14:paraId="6C4FB317" w14:textId="02094171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48965D4F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Applicable frequencies </w:t>
      </w:r>
    </w:p>
    <w:p w14:paraId="4B868587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Applicable bandwidths and bandwidth sets</w:t>
      </w:r>
    </w:p>
    <w:p w14:paraId="02BD601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Analyse combinations that have self-desensitization due to following reasons:</w:t>
      </w:r>
    </w:p>
    <w:p w14:paraId="361D0ABC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TX frequency being in </w:t>
      </w:r>
      <w:proofErr w:type="gramStart"/>
      <w:r w:rsidRPr="00F248B9">
        <w:rPr>
          <w:rFonts w:eastAsiaTheme="minorHAnsi"/>
          <w:lang w:val="en-US" w:eastAsia="en-US"/>
        </w:rPr>
        <w:t>close proximity</w:t>
      </w:r>
      <w:proofErr w:type="gramEnd"/>
      <w:r w:rsidRPr="00F248B9">
        <w:rPr>
          <w:rFonts w:eastAsiaTheme="minorHAnsi"/>
          <w:lang w:val="en-US" w:eastAsia="en-US"/>
        </w:rPr>
        <w:t xml:space="preserve"> of their own receive bands for FDD bands</w:t>
      </w:r>
    </w:p>
    <w:p w14:paraId="13318BBE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Any other identified reasons</w:t>
      </w:r>
    </w:p>
    <w:p w14:paraId="6ECAC067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3441B16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Reference sensitivity excerptions</w:t>
      </w:r>
    </w:p>
    <w:p w14:paraId="16D01BF2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lastRenderedPageBreak/>
        <w:t>UL RB restrictions for REFSENS test</w:t>
      </w:r>
    </w:p>
    <w:p w14:paraId="48CCDD9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3BB60A46" w14:textId="77777777" w:rsidR="00DD517A" w:rsidRPr="00F248B9" w:rsidRDefault="00AE263F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of all Rel-17 CA configurations that fall into the category defined by the WI title.</w:t>
      </w:r>
    </w:p>
    <w:p w14:paraId="28106F20" w14:textId="77777777" w:rsidR="00DD517A" w:rsidRPr="00F248B9" w:rsidRDefault="00DD517A" w:rsidP="00AE263F">
      <w:pPr>
        <w:spacing w:after="0"/>
        <w:rPr>
          <w:bCs/>
        </w:rPr>
      </w:pPr>
    </w:p>
    <w:p w14:paraId="648E5D74" w14:textId="51B501BC" w:rsidR="00BC5CEC" w:rsidRPr="00DD517A" w:rsidRDefault="00BC5CEC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BC5CEC" w:rsidRPr="00DD517A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 xml:space="preserve">An overview table of these </w:t>
      </w:r>
      <w:r w:rsidR="00052B30" w:rsidRPr="00F248B9">
        <w:rPr>
          <w:rFonts w:eastAsiaTheme="minorHAnsi"/>
          <w:b/>
          <w:lang w:val="en-US" w:eastAsia="ja-JP"/>
        </w:rPr>
        <w:t>NR CA</w:t>
      </w:r>
      <w:r w:rsidRPr="00F248B9">
        <w:rPr>
          <w:rFonts w:eastAsiaTheme="minorHAnsi"/>
          <w:b/>
          <w:lang w:val="en-US" w:eastAsia="ja-JP"/>
        </w:rPr>
        <w:t xml:space="preserve"> configurations</w:t>
      </w:r>
      <w:r w:rsidR="00F87467" w:rsidRPr="00F248B9">
        <w:rPr>
          <w:rFonts w:eastAsiaTheme="minorHAnsi"/>
          <w:b/>
          <w:lang w:val="en-US" w:eastAsia="ja-JP"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981288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4200F659" w:rsidR="00FF3F0C" w:rsidRPr="00CC2E35" w:rsidRDefault="009B140F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820B9" w:rsidRPr="00CC2E35" w14:paraId="29090F0F" w14:textId="77777777" w:rsidTr="00981288">
        <w:tc>
          <w:tcPr>
            <w:tcW w:w="1413" w:type="dxa"/>
          </w:tcPr>
          <w:p w14:paraId="704C4714" w14:textId="77777777" w:rsidR="007820B9" w:rsidRPr="00CB50A0" w:rsidRDefault="007820B9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42E6A87C" w14:textId="2BABB53C" w:rsidR="007820B9" w:rsidRPr="00CB50A0" w:rsidRDefault="00981288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38.717-01-01</w:t>
            </w:r>
          </w:p>
        </w:tc>
        <w:tc>
          <w:tcPr>
            <w:tcW w:w="2409" w:type="dxa"/>
          </w:tcPr>
          <w:p w14:paraId="25DA746A" w14:textId="0CA77F07" w:rsidR="007820B9" w:rsidRPr="00F22615" w:rsidRDefault="0098456F" w:rsidP="007820B9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98456F">
              <w:rPr>
                <w:rFonts w:ascii="Arial" w:hAnsi="Arial" w:cs="Arial"/>
                <w:sz w:val="18"/>
                <w:szCs w:val="18"/>
                <w:lang w:val="sv-SE"/>
              </w:rPr>
              <w:t>Rel-17 NR intra band Carrier Aggregation for xCC DL/yCC UL including contiguous and non-contiguous spectrum (x&gt;=y)</w:t>
            </w:r>
          </w:p>
        </w:tc>
        <w:tc>
          <w:tcPr>
            <w:tcW w:w="993" w:type="dxa"/>
          </w:tcPr>
          <w:p w14:paraId="48B0D867" w14:textId="0995DB89" w:rsidR="007820B9" w:rsidRPr="00F22615" w:rsidRDefault="007820B9" w:rsidP="007820B9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436AD5B6" w14:textId="73FD4357" w:rsidR="007820B9" w:rsidRPr="00CB50A0" w:rsidRDefault="007820B9" w:rsidP="007820B9">
            <w:pPr>
              <w:pStyle w:val="TAC"/>
              <w:rPr>
                <w:rFonts w:cs="Arial"/>
                <w:szCs w:val="18"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RAN#9</w:t>
            </w:r>
            <w:r w:rsidR="00D25CB2" w:rsidRPr="00CB50A0">
              <w:rPr>
                <w:rFonts w:cs="Arial"/>
                <w:i/>
                <w:szCs w:val="18"/>
                <w:lang w:eastAsia="zh-CN"/>
              </w:rPr>
              <w:t>3</w:t>
            </w:r>
          </w:p>
        </w:tc>
        <w:tc>
          <w:tcPr>
            <w:tcW w:w="2186" w:type="dxa"/>
          </w:tcPr>
          <w:p w14:paraId="78D5532D" w14:textId="4EEE0B50" w:rsidR="00CB50A0" w:rsidRPr="00CB50A0" w:rsidRDefault="009B140F" w:rsidP="00CB50A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74061964" w14:textId="4741B32B" w:rsidR="00314442" w:rsidRPr="00CB50A0" w:rsidRDefault="00314442" w:rsidP="00314442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4CC0303E" w14:textId="3292ECF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566523B1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TSG#9</w:t>
            </w:r>
            <w:r w:rsidR="00D25CB2" w:rsidRPr="009B140F">
              <w:rPr>
                <w:rFonts w:cs="Arial"/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User Equipment (UE) radio transmission and reception;</w:t>
            </w:r>
          </w:p>
          <w:p w14:paraId="43E3EF0D" w14:textId="3AA0080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6FD0DB60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TSG#9</w:t>
            </w:r>
            <w:r w:rsidR="00D25CB2" w:rsidRPr="009B140F">
              <w:rPr>
                <w:rFonts w:cs="Arial"/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2DC2FA7A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9B140F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Release independent manner will be applied to all new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62F30DEB" w:rsidR="00314442" w:rsidRPr="009B140F" w:rsidRDefault="00314442" w:rsidP="00314442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TSG#9</w:t>
            </w:r>
            <w:r w:rsidR="00D25CB2" w:rsidRPr="009B140F">
              <w:rPr>
                <w:rFonts w:cs="Arial"/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0EB5BC33" w:rsidR="00314442" w:rsidRDefault="00074E90" w:rsidP="007820B9">
      <w:pPr>
        <w:ind w:right="-99"/>
        <w:rPr>
          <w:i/>
        </w:rPr>
      </w:pPr>
      <w:r>
        <w:rPr>
          <w:i/>
        </w:rPr>
        <w:t>Per</w:t>
      </w:r>
      <w:r w:rsidR="00677BE5">
        <w:rPr>
          <w:i/>
        </w:rPr>
        <w:t xml:space="preserve"> Lindell</w:t>
      </w:r>
      <w:r w:rsidR="00314442">
        <w:rPr>
          <w:i/>
        </w:rPr>
        <w:t xml:space="preserve">, Ericsson, </w:t>
      </w:r>
      <w:hyperlink r:id="rId15" w:history="1">
        <w:r w:rsidR="00314442"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719A7A05" w:rsidR="0048267C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57A2AA05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T-Mobile USA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45791F7E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Deutsche Telekom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62E1A971" w:rsidR="00025316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4D654329" w:rsidR="00025316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Bell Mobility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E578449" w:rsidR="00E50071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 xml:space="preserve">TELUS 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6BDF44AA" w:rsidR="00E50071" w:rsidRPr="00CC2E35" w:rsidRDefault="00C036CB" w:rsidP="001C5C86">
            <w:pPr>
              <w:pStyle w:val="TAL"/>
            </w:pPr>
            <w:r>
              <w:t>Huawei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03D63D5C" w:rsidR="00E50071" w:rsidRPr="00CC2E35" w:rsidRDefault="00C036CB" w:rsidP="001C5C86">
            <w:pPr>
              <w:pStyle w:val="TAL"/>
            </w:pPr>
            <w:proofErr w:type="spellStart"/>
            <w:r w:rsidRPr="00C036CB">
              <w:rPr>
                <w:lang w:eastAsia="zh-CN"/>
              </w:rPr>
              <w:t>HiSilicon</w:t>
            </w:r>
            <w:proofErr w:type="spellEnd"/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58FB0901" w:rsidR="00E50071" w:rsidRPr="00CC2E35" w:rsidRDefault="00C036CB" w:rsidP="001C5C86">
            <w:pPr>
              <w:pStyle w:val="TAL"/>
            </w:pPr>
            <w:r>
              <w:t>Verizon</w:t>
            </w: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32BC30D7" w:rsidR="00C036CB" w:rsidRDefault="00C036CB" w:rsidP="001C5C86">
            <w:pPr>
              <w:pStyle w:val="TAL"/>
            </w:pPr>
            <w:r>
              <w:t>Softbank</w:t>
            </w: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34952B30" w:rsidR="00C036CB" w:rsidRDefault="00C036CB" w:rsidP="001C5C86">
            <w:pPr>
              <w:pStyle w:val="TAL"/>
            </w:pPr>
            <w:r>
              <w:t>AT&amp;T</w:t>
            </w: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4EBAD128" w:rsidR="00C036CB" w:rsidRDefault="00C036CB" w:rsidP="001C5C86">
            <w:pPr>
              <w:pStyle w:val="TAL"/>
            </w:pPr>
            <w:r>
              <w:t>ZTE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C5F23"/>
    <w:multiLevelType w:val="hybridMultilevel"/>
    <w:tmpl w:val="09F2C9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74E90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0D4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0B26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32A4C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7BE5"/>
    <w:rsid w:val="00682237"/>
    <w:rsid w:val="006A0EF8"/>
    <w:rsid w:val="006A45BA"/>
    <w:rsid w:val="006A5F0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22FCB"/>
    <w:rsid w:val="00935CB0"/>
    <w:rsid w:val="009428A9"/>
    <w:rsid w:val="009437A2"/>
    <w:rsid w:val="00944B28"/>
    <w:rsid w:val="00967838"/>
    <w:rsid w:val="00981288"/>
    <w:rsid w:val="00982CD6"/>
    <w:rsid w:val="0098456F"/>
    <w:rsid w:val="00985B73"/>
    <w:rsid w:val="009870A7"/>
    <w:rsid w:val="00992266"/>
    <w:rsid w:val="00994A54"/>
    <w:rsid w:val="009A0B51"/>
    <w:rsid w:val="009A3BC4"/>
    <w:rsid w:val="009A527F"/>
    <w:rsid w:val="009A6092"/>
    <w:rsid w:val="009B140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E26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B50A0"/>
    <w:rsid w:val="00CC2E35"/>
    <w:rsid w:val="00CC72A4"/>
    <w:rsid w:val="00CD3153"/>
    <w:rsid w:val="00CE4361"/>
    <w:rsid w:val="00CF6810"/>
    <w:rsid w:val="00D00E32"/>
    <w:rsid w:val="00D06117"/>
    <w:rsid w:val="00D25CB2"/>
    <w:rsid w:val="00D31CC8"/>
    <w:rsid w:val="00D32678"/>
    <w:rsid w:val="00D521C1"/>
    <w:rsid w:val="00D57B1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1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2615"/>
    <w:rsid w:val="00F248B9"/>
    <w:rsid w:val="00F30A76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1A7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locked/>
    <w:rsid w:val="00D00E32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D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9AA52F-076A-4403-B5B7-4E0E94847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5</Pages>
  <Words>926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6415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20</cp:revision>
  <cp:lastPrinted>2000-02-29T10:31:00Z</cp:lastPrinted>
  <dcterms:created xsi:type="dcterms:W3CDTF">2020-06-05T17:49:00Z</dcterms:created>
  <dcterms:modified xsi:type="dcterms:W3CDTF">2020-08-28T07:08:00Z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